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5050"/>
  <w:body>
    <w:p w:rsidR="00847E2A" w:rsidRDefault="00EB3FC0" w:rsidP="00EB3FC0">
      <w:pPr>
        <w:jc w:val="center"/>
        <w:rPr>
          <w:rFonts w:ascii="Trebuchet MS" w:hAnsi="Trebuchet MS"/>
          <w:b/>
          <w:bCs/>
          <w:sz w:val="40"/>
          <w:szCs w:val="40"/>
          <w:u w:val="single"/>
        </w:rPr>
      </w:pPr>
      <w:bookmarkStart w:id="0" w:name="_GoBack"/>
      <w:bookmarkEnd w:id="0"/>
      <w:r>
        <w:rPr>
          <w:rFonts w:ascii="Trebuchet MS" w:hAnsi="Trebuchet MS"/>
          <w:b/>
          <w:bCs/>
          <w:sz w:val="40"/>
          <w:szCs w:val="40"/>
          <w:u w:val="single"/>
        </w:rPr>
        <w:t xml:space="preserve">RED </w:t>
      </w:r>
      <w:r w:rsidR="0074650E">
        <w:rPr>
          <w:rFonts w:ascii="Trebuchet MS" w:hAnsi="Trebuchet MS"/>
          <w:b/>
          <w:bCs/>
          <w:sz w:val="40"/>
          <w:szCs w:val="40"/>
          <w:u w:val="single"/>
        </w:rPr>
        <w:t xml:space="preserve">REVISION </w:t>
      </w:r>
      <w:r w:rsidR="00B31C18">
        <w:rPr>
          <w:rFonts w:ascii="Trebuchet MS" w:hAnsi="Trebuchet MS"/>
          <w:b/>
          <w:bCs/>
          <w:sz w:val="40"/>
          <w:szCs w:val="40"/>
          <w:u w:val="single"/>
        </w:rPr>
        <w:t>ACTIVITY SHEET</w:t>
      </w:r>
    </w:p>
    <w:p w:rsidR="00EB3FC0" w:rsidRPr="00847E2A" w:rsidRDefault="00EB3FC0" w:rsidP="00847E2A">
      <w:pPr>
        <w:jc w:val="center"/>
        <w:rPr>
          <w:rFonts w:ascii="Trebuchet MS" w:hAnsi="Trebuchet MS"/>
          <w:b/>
          <w:bCs/>
          <w:i/>
          <w:sz w:val="40"/>
          <w:szCs w:val="40"/>
          <w:u w:val="single"/>
        </w:rPr>
      </w:pPr>
      <w:r w:rsidRPr="005B4513">
        <w:rPr>
          <w:rFonts w:ascii="Trebuchet MS" w:hAnsi="Trebuchet MS"/>
          <w:b/>
          <w:bCs/>
          <w:sz w:val="40"/>
          <w:szCs w:val="40"/>
          <w:u w:val="single"/>
        </w:rPr>
        <w:t>(</w:t>
      </w:r>
      <w:r w:rsidR="000A2C27">
        <w:rPr>
          <w:rFonts w:ascii="Trebuchet MS" w:hAnsi="Trebuchet MS"/>
          <w:b/>
          <w:bCs/>
          <w:sz w:val="40"/>
          <w:szCs w:val="40"/>
          <w:u w:val="single"/>
        </w:rPr>
        <w:t xml:space="preserve">HUMAN DEVELOPMENT THEORIES Revision notes/Mock question on Social Disengagement Theory.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7"/>
      </w:tblGrid>
      <w:tr w:rsidR="00EB3FC0" w:rsidTr="004E4254">
        <w:tc>
          <w:tcPr>
            <w:tcW w:w="7087" w:type="dxa"/>
          </w:tcPr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Student name:</w:t>
            </w:r>
          </w:p>
        </w:tc>
      </w:tr>
      <w:tr w:rsidR="00EB3FC0" w:rsidTr="004E4254">
        <w:tc>
          <w:tcPr>
            <w:tcW w:w="7087" w:type="dxa"/>
          </w:tcPr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Tutor:</w:t>
            </w:r>
          </w:p>
        </w:tc>
      </w:tr>
      <w:tr w:rsidR="00EB3FC0" w:rsidTr="004E4254">
        <w:tc>
          <w:tcPr>
            <w:tcW w:w="7087" w:type="dxa"/>
          </w:tcPr>
          <w:p w:rsidR="00EB3FC0" w:rsidRDefault="00EB3FC0" w:rsidP="004E4254">
            <w:pPr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Curriculum reference:     2.1 – </w:t>
            </w:r>
            <w:r>
              <w:rPr>
                <w:rFonts w:ascii="Arial" w:hAnsi="Arial" w:cs="Arial"/>
                <w:bCs/>
                <w:i/>
                <w:sz w:val="24"/>
                <w:szCs w:val="24"/>
              </w:rPr>
              <w:t>Factors affecting human growth/development across the lifespan.</w:t>
            </w:r>
          </w:p>
          <w:p w:rsidR="001639AD" w:rsidRPr="001639AD" w:rsidRDefault="001639AD" w:rsidP="00F118F9">
            <w:pPr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 </w:t>
            </w:r>
          </w:p>
        </w:tc>
      </w:tr>
    </w:tbl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2"/>
      </w:tblGrid>
      <w:tr w:rsidR="00EB3FC0" w:rsidTr="004E4254">
        <w:trPr>
          <w:trHeight w:val="434"/>
        </w:trPr>
        <w:tc>
          <w:tcPr>
            <w:tcW w:w="7062" w:type="dxa"/>
          </w:tcPr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Deadline for activity: </w:t>
            </w:r>
          </w:p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0"/>
      </w:tblGrid>
      <w:tr w:rsidR="000A2C27" w:rsidTr="000A2C27">
        <w:trPr>
          <w:trHeight w:val="273"/>
        </w:trPr>
        <w:tc>
          <w:tcPr>
            <w:tcW w:w="7040" w:type="dxa"/>
          </w:tcPr>
          <w:p w:rsidR="000A2C27" w:rsidRDefault="000A2C27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Activity:</w:t>
            </w:r>
          </w:p>
          <w:p w:rsidR="000A2C27" w:rsidRDefault="000A2C27" w:rsidP="00EB3FC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A4 revision notes on Bowlby’s Attachment Theory</w:t>
            </w:r>
          </w:p>
          <w:p w:rsidR="000A2C27" w:rsidRDefault="000A2C27" w:rsidP="00EB3FC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A4 revision notes on Nature Vs Nurture debate.</w:t>
            </w:r>
          </w:p>
          <w:p w:rsidR="000A2C27" w:rsidRDefault="000A2C27" w:rsidP="00EB3FC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A4 revision notes on The Social Disengagement Theory of Aging.</w:t>
            </w:r>
          </w:p>
          <w:p w:rsidR="000A2C27" w:rsidRDefault="000A2C27" w:rsidP="00EB3FC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A2C27" w:rsidRDefault="000A2C27" w:rsidP="00EB3FC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A2C27" w:rsidRDefault="000A2C27" w:rsidP="00EB3FC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A2C27" w:rsidRPr="000A2C27" w:rsidRDefault="000A2C27" w:rsidP="000A2C2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Revision for mock exam question - </w:t>
            </w:r>
            <w:r w:rsidRPr="000A2C27">
              <w:rPr>
                <w:rFonts w:ascii="Arial" w:hAnsi="Arial" w:cs="Arial"/>
                <w:b/>
                <w:bCs/>
              </w:rPr>
              <w:t>Discuss</w:t>
            </w:r>
            <w:r w:rsidRPr="000A2C27">
              <w:rPr>
                <w:rFonts w:ascii="Arial" w:hAnsi="Arial" w:cs="Arial"/>
                <w:bCs/>
              </w:rPr>
              <w:t xml:space="preserve"> the </w:t>
            </w:r>
            <w:r w:rsidRPr="000A2C27">
              <w:rPr>
                <w:rFonts w:ascii="Arial" w:hAnsi="Arial" w:cs="Arial"/>
                <w:bCs/>
                <w:i/>
                <w:iCs/>
              </w:rPr>
              <w:t>relevance</w:t>
            </w:r>
            <w:r>
              <w:rPr>
                <w:rFonts w:ascii="Arial" w:hAnsi="Arial" w:cs="Arial"/>
                <w:bCs/>
              </w:rPr>
              <w:t xml:space="preserve"> of Cumming and Henry’s </w:t>
            </w:r>
            <w:r w:rsidRPr="000A2C27">
              <w:rPr>
                <w:rFonts w:ascii="Arial" w:hAnsi="Arial" w:cs="Arial"/>
                <w:bCs/>
              </w:rPr>
              <w:t xml:space="preserve">Social Disengagement Theory in relation to supporting growth and development in later adulthood in Wales </w:t>
            </w:r>
            <w:proofErr w:type="gramStart"/>
            <w:r w:rsidRPr="000A2C27">
              <w:rPr>
                <w:rFonts w:ascii="Arial" w:hAnsi="Arial" w:cs="Arial"/>
                <w:bCs/>
              </w:rPr>
              <w:t>today  (</w:t>
            </w:r>
            <w:proofErr w:type="gramEnd"/>
            <w:r w:rsidRPr="000A2C27">
              <w:rPr>
                <w:rFonts w:ascii="Arial" w:hAnsi="Arial" w:cs="Arial"/>
                <w:bCs/>
              </w:rPr>
              <w:t xml:space="preserve">8 marks).  </w:t>
            </w:r>
          </w:p>
          <w:p w:rsidR="000A2C27" w:rsidRPr="000A2C27" w:rsidRDefault="000A2C27" w:rsidP="00EB3FC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0A2C27" w:rsidRDefault="000A2C27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B3FC0" w:rsidTr="004E4254">
        <w:tc>
          <w:tcPr>
            <w:tcW w:w="14174" w:type="dxa"/>
          </w:tcPr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Key points/revision tips:</w:t>
            </w:r>
          </w:p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0A2C27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Remember when considering the theories – consider the acronyms.  </w:t>
            </w:r>
          </w:p>
          <w:p w:rsidR="000A2C27" w:rsidRDefault="000A2C27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0A2C27" w:rsidRDefault="000A2C27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Bowlby -       HAS    and  REC</w:t>
            </w:r>
          </w:p>
          <w:p w:rsidR="000A2C27" w:rsidRDefault="000A2C27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Cumming/Henry - TRIAL.   </w:t>
            </w:r>
          </w:p>
          <w:p w:rsidR="000A2C27" w:rsidRDefault="000A2C27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0A2C27" w:rsidRDefault="000A2C27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When considering Nature V Nurture – use examples to back up your points.  </w:t>
            </w:r>
          </w:p>
          <w:p w:rsidR="00F118F9" w:rsidRDefault="00F118F9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Pr="000A2C27" w:rsidRDefault="00F118F9" w:rsidP="000A2C2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847E2A" w:rsidRDefault="00847E2A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47E2A" w:rsidTr="00847E2A">
        <w:tc>
          <w:tcPr>
            <w:tcW w:w="9242" w:type="dxa"/>
          </w:tcPr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Stretch/Extension activity:</w:t>
            </w: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13CEB" w:rsidRDefault="00613CEB" w:rsidP="00613CEB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Extension activity</w:t>
            </w:r>
          </w:p>
          <w:p w:rsidR="00613CEB" w:rsidRDefault="00613CEB" w:rsidP="00613CEB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0A2C27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A2C27"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en-GB"/>
              </w:rPr>
              <w:drawing>
                <wp:inline distT="0" distB="0" distL="0" distR="0">
                  <wp:extent cx="1714057" cy="1765005"/>
                  <wp:effectExtent l="19050" t="0" r="443" b="0"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2999" cy="1763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Read the following Strategy for Older People in Wales and consider the impact this may have on individuals’ growth and development in Later Adulthood.     </w:t>
            </w: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1639AD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847E2A" w:rsidRDefault="00847E2A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254061" w:rsidRDefault="00254061"/>
    <w:sectPr w:rsidR="00254061" w:rsidSect="00D5709D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348B" w:rsidRDefault="00C7348B" w:rsidP="00402DF4">
      <w:pPr>
        <w:spacing w:after="0" w:line="240" w:lineRule="auto"/>
      </w:pPr>
      <w:r>
        <w:separator/>
      </w:r>
    </w:p>
  </w:endnote>
  <w:endnote w:type="continuationSeparator" w:id="0">
    <w:p w:rsidR="00C7348B" w:rsidRDefault="00C7348B" w:rsidP="00402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333061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0A2C27" w:rsidRDefault="000A2C27">
            <w:pPr>
              <w:pStyle w:val="Footer"/>
              <w:jc w:val="right"/>
            </w:pPr>
            <w:r>
              <w:t xml:space="preserve">Page </w:t>
            </w:r>
            <w:r w:rsidR="00FB2AE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FB2AE5">
              <w:rPr>
                <w:b/>
                <w:sz w:val="24"/>
                <w:szCs w:val="24"/>
              </w:rPr>
              <w:fldChar w:fldCharType="separate"/>
            </w:r>
            <w:r w:rsidR="00B31C18">
              <w:rPr>
                <w:b/>
                <w:noProof/>
              </w:rPr>
              <w:t>1</w:t>
            </w:r>
            <w:r w:rsidR="00FB2AE5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FB2AE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FB2AE5">
              <w:rPr>
                <w:b/>
                <w:sz w:val="24"/>
                <w:szCs w:val="24"/>
              </w:rPr>
              <w:fldChar w:fldCharType="separate"/>
            </w:r>
            <w:r w:rsidR="00B31C18">
              <w:rPr>
                <w:b/>
                <w:noProof/>
              </w:rPr>
              <w:t>2</w:t>
            </w:r>
            <w:r w:rsidR="00FB2AE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A2C27" w:rsidRDefault="000A2C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348B" w:rsidRDefault="00C7348B" w:rsidP="00402DF4">
      <w:pPr>
        <w:spacing w:after="0" w:line="240" w:lineRule="auto"/>
      </w:pPr>
      <w:r>
        <w:separator/>
      </w:r>
    </w:p>
  </w:footnote>
  <w:footnote w:type="continuationSeparator" w:id="0">
    <w:p w:rsidR="00C7348B" w:rsidRDefault="00C7348B" w:rsidP="00402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93697E"/>
    <w:multiLevelType w:val="hybridMultilevel"/>
    <w:tmpl w:val="47B69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F35199"/>
    <w:multiLevelType w:val="hybridMultilevel"/>
    <w:tmpl w:val="C8748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D274D"/>
    <w:multiLevelType w:val="hybridMultilevel"/>
    <w:tmpl w:val="D84698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FC0"/>
    <w:rsid w:val="000121C6"/>
    <w:rsid w:val="000A2C27"/>
    <w:rsid w:val="001639AD"/>
    <w:rsid w:val="00254061"/>
    <w:rsid w:val="002B5779"/>
    <w:rsid w:val="00402DF4"/>
    <w:rsid w:val="004D32AD"/>
    <w:rsid w:val="004E044D"/>
    <w:rsid w:val="004E4254"/>
    <w:rsid w:val="005346E5"/>
    <w:rsid w:val="00613CEB"/>
    <w:rsid w:val="00627C59"/>
    <w:rsid w:val="00653BE6"/>
    <w:rsid w:val="007311AF"/>
    <w:rsid w:val="0074650E"/>
    <w:rsid w:val="00836FC3"/>
    <w:rsid w:val="00847E2A"/>
    <w:rsid w:val="00896B56"/>
    <w:rsid w:val="008C687B"/>
    <w:rsid w:val="0096698E"/>
    <w:rsid w:val="00992592"/>
    <w:rsid w:val="00B31C18"/>
    <w:rsid w:val="00B52A07"/>
    <w:rsid w:val="00BB185B"/>
    <w:rsid w:val="00C7348B"/>
    <w:rsid w:val="00D5709D"/>
    <w:rsid w:val="00EA21E9"/>
    <w:rsid w:val="00EB3FC0"/>
    <w:rsid w:val="00F118F9"/>
    <w:rsid w:val="00FB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26F247-57F1-4A37-ABE4-99D567405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B3F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3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B3F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7E2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E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02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2DF4"/>
  </w:style>
  <w:style w:type="paragraph" w:styleId="Footer">
    <w:name w:val="footer"/>
    <w:basedOn w:val="Normal"/>
    <w:link w:val="FooterChar"/>
    <w:uiPriority w:val="99"/>
    <w:unhideWhenUsed/>
    <w:rsid w:val="00402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DF4"/>
  </w:style>
  <w:style w:type="paragraph" w:styleId="NormalWeb">
    <w:name w:val="Normal (Web)"/>
    <w:basedOn w:val="Normal"/>
    <w:uiPriority w:val="99"/>
    <w:semiHidden/>
    <w:unhideWhenUsed/>
    <w:rsid w:val="000A2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2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02E233BCF3B4439937791014C43B31" ma:contentTypeVersion="64" ma:contentTypeDescription="Create a new document." ma:contentTypeScope="" ma:versionID="d5d75e3b38368693072415491b22a706">
  <xsd:schema xmlns:xsd="http://www.w3.org/2001/XMLSchema" xmlns:xs="http://www.w3.org/2001/XMLSchema" xmlns:p="http://schemas.microsoft.com/office/2006/metadata/properties" xmlns:ns1="http://schemas.microsoft.com/sharepoint/v3" xmlns:ns2="e3a6d8c0-ef40-4695-9941-c9fc2513bc54" xmlns:ns3="36f98b4f-ba65-4a7d-9a34-48b23de556cb" targetNamespace="http://schemas.microsoft.com/office/2006/metadata/properties" ma:root="true" ma:fieldsID="da4ad8a822bdbda5b399bfd8bbc5b214" ns1:_="" ns2:_="" ns3:_="">
    <xsd:import namespace="http://schemas.microsoft.com/sharepoint/v3"/>
    <xsd:import namespace="e3a6d8c0-ef40-4695-9941-c9fc2513bc54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6d8c0-ef40-4695-9941-c9fc2513b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B46D2DB-BC52-4319-8C15-753FA2F91C3A}"/>
</file>

<file path=customXml/itemProps2.xml><?xml version="1.0" encoding="utf-8"?>
<ds:datastoreItem xmlns:ds="http://schemas.openxmlformats.org/officeDocument/2006/customXml" ds:itemID="{A5898A95-2FBD-4616-AB17-6D32B648EEBA}"/>
</file>

<file path=customXml/itemProps3.xml><?xml version="1.0" encoding="utf-8"?>
<ds:datastoreItem xmlns:ds="http://schemas.openxmlformats.org/officeDocument/2006/customXml" ds:itemID="{5B07C4AA-24F3-48A1-B944-1BBDF9C887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Morris-Goodman, Karen</cp:lastModifiedBy>
  <cp:revision>2</cp:revision>
  <dcterms:created xsi:type="dcterms:W3CDTF">2020-06-05T15:54:00Z</dcterms:created>
  <dcterms:modified xsi:type="dcterms:W3CDTF">2020-06-05T15:54:00Z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0x0101001102E233BCF3B4439937791014C43B31</vt:lpwstr>
  </property>
</Properties>
</file>